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301" w:rsidRPr="00E87713" w:rsidRDefault="00180301" w:rsidP="005035CC">
      <w:pPr>
        <w:widowControl w:val="0"/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7713">
        <w:rPr>
          <w:rFonts w:ascii="Times New Roman" w:eastAsia="Times New Roman" w:hAnsi="Times New Roman" w:cs="Times New Roman"/>
          <w:sz w:val="28"/>
          <w:szCs w:val="28"/>
        </w:rPr>
        <w:t xml:space="preserve">В 2019 году в рамках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 w:rsidRPr="00E87713">
        <w:rPr>
          <w:rFonts w:ascii="Times New Roman" w:eastAsia="Times New Roman" w:hAnsi="Times New Roman" w:cs="Times New Roman"/>
          <w:sz w:val="28"/>
          <w:szCs w:val="28"/>
        </w:rPr>
        <w:t>Доступная среда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 w:rsidRPr="00E87713">
        <w:rPr>
          <w:rFonts w:ascii="Times New Roman" w:eastAsia="Times New Roman" w:hAnsi="Times New Roman" w:cs="Times New Roman"/>
          <w:sz w:val="28"/>
          <w:szCs w:val="28"/>
        </w:rPr>
        <w:t xml:space="preserve"> в Школе был реализован комплекс мероприятий, позволяющий обеспечить беспрепятственный доступ в образовательное учреждение инвалидов </w:t>
      </w:r>
      <w:r w:rsidRPr="00E87713">
        <w:rPr>
          <w:rFonts w:ascii="Times New Roman" w:eastAsia="Times New Roman" w:hAnsi="Times New Roman" w:cs="Times New Roman"/>
          <w:sz w:val="28"/>
          <w:szCs w:val="28"/>
        </w:rPr>
        <w:br/>
        <w:t xml:space="preserve">и других маломобильных групп населения. Поставлено специализированное оборудование, позволяющее данной категории детей и взрослых безопасно </w:t>
      </w:r>
      <w:r w:rsidRPr="00E87713">
        <w:rPr>
          <w:rFonts w:ascii="Times New Roman" w:eastAsia="Times New Roman" w:hAnsi="Times New Roman" w:cs="Times New Roman"/>
          <w:sz w:val="28"/>
          <w:szCs w:val="28"/>
        </w:rPr>
        <w:br/>
        <w:t>и комфортно получать образовательные услуги.</w:t>
      </w:r>
    </w:p>
    <w:p w:rsidR="00180301" w:rsidRDefault="00180301" w:rsidP="00ED2363">
      <w:pPr>
        <w:widowControl w:val="0"/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2363" w:rsidRDefault="00515AC0" w:rsidP="005035CC">
      <w:pPr>
        <w:widowControl w:val="0"/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Проведены следующие мероприятия</w:t>
      </w:r>
      <w:r w:rsidR="00180301" w:rsidRPr="0018030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80301" w:rsidRDefault="00EA16C8" w:rsidP="00ED2363">
      <w:pPr>
        <w:widowControl w:val="0"/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8030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80301">
        <w:rPr>
          <w:rFonts w:ascii="Times New Roman" w:eastAsia="Times New Roman" w:hAnsi="Times New Roman" w:cs="Times New Roman"/>
          <w:sz w:val="28"/>
          <w:szCs w:val="28"/>
        </w:rPr>
        <w:t>доступная входная группа</w:t>
      </w:r>
      <w:r w:rsidR="00B50373">
        <w:rPr>
          <w:rFonts w:ascii="Times New Roman" w:eastAsia="Times New Roman" w:hAnsi="Times New Roman" w:cs="Times New Roman"/>
          <w:sz w:val="28"/>
          <w:szCs w:val="28"/>
        </w:rPr>
        <w:t>,</w:t>
      </w:r>
      <w:r w:rsidR="00515AC0">
        <w:rPr>
          <w:rFonts w:ascii="Times New Roman" w:eastAsia="Times New Roman" w:hAnsi="Times New Roman" w:cs="Times New Roman"/>
          <w:sz w:val="28"/>
          <w:szCs w:val="28"/>
        </w:rPr>
        <w:t xml:space="preserve"> оборудована</w:t>
      </w:r>
      <w:r w:rsidR="00ED2363">
        <w:rPr>
          <w:rFonts w:ascii="Times New Roman" w:eastAsia="Times New Roman" w:hAnsi="Times New Roman" w:cs="Times New Roman"/>
          <w:sz w:val="28"/>
          <w:szCs w:val="28"/>
        </w:rPr>
        <w:t xml:space="preserve"> пандусом</w:t>
      </w:r>
      <w:r w:rsidR="00180301" w:rsidRPr="0018030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D2363" w:rsidRDefault="00ED2363" w:rsidP="00B50373">
      <w:pPr>
        <w:widowControl w:val="0"/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8030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D2363">
        <w:rPr>
          <w:rFonts w:ascii="Times New Roman" w:eastAsia="Times New Roman" w:hAnsi="Times New Roman" w:cs="Times New Roman"/>
          <w:sz w:val="28"/>
          <w:szCs w:val="28"/>
        </w:rPr>
        <w:t>при входе в здание перед крыльцом размещена тактильна</w:t>
      </w:r>
      <w:r>
        <w:rPr>
          <w:rFonts w:ascii="Times New Roman" w:eastAsia="Times New Roman" w:hAnsi="Times New Roman" w:cs="Times New Roman"/>
          <w:sz w:val="28"/>
          <w:szCs w:val="28"/>
        </w:rPr>
        <w:t>я плитка для слабовидящих людей;</w:t>
      </w:r>
    </w:p>
    <w:p w:rsidR="00B50373" w:rsidRPr="00EA16C8" w:rsidRDefault="00B50373" w:rsidP="00B50373">
      <w:pPr>
        <w:widowControl w:val="0"/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16C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8030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A16C8">
        <w:rPr>
          <w:rFonts w:ascii="Times New Roman" w:eastAsia="Times New Roman" w:hAnsi="Times New Roman" w:cs="Times New Roman"/>
          <w:sz w:val="28"/>
          <w:szCs w:val="28"/>
        </w:rPr>
        <w:t>на прозрачных полотнах входных дверей установлена яркая контрастная маркировка;</w:t>
      </w:r>
    </w:p>
    <w:p w:rsidR="00ED2363" w:rsidRDefault="00EA16C8" w:rsidP="00ED2363">
      <w:pPr>
        <w:widowControl w:val="0"/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8030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80301" w:rsidRPr="00180301">
        <w:rPr>
          <w:rFonts w:ascii="Times New Roman" w:eastAsia="Times New Roman" w:hAnsi="Times New Roman" w:cs="Times New Roman"/>
          <w:sz w:val="28"/>
          <w:szCs w:val="28"/>
        </w:rPr>
        <w:t>оборудован отдельный санузел для маломобильной группы населения (МГН), р</w:t>
      </w:r>
      <w:r w:rsidR="00515AC0">
        <w:rPr>
          <w:rFonts w:ascii="Times New Roman" w:eastAsia="Times New Roman" w:hAnsi="Times New Roman" w:cs="Times New Roman"/>
          <w:sz w:val="28"/>
          <w:szCs w:val="28"/>
        </w:rPr>
        <w:t>азмеры санузла для МГН позволили</w:t>
      </w:r>
      <w:r w:rsidR="00180301" w:rsidRPr="00180301">
        <w:rPr>
          <w:rFonts w:ascii="Times New Roman" w:eastAsia="Times New Roman" w:hAnsi="Times New Roman" w:cs="Times New Roman"/>
          <w:sz w:val="28"/>
          <w:szCs w:val="28"/>
        </w:rPr>
        <w:t xml:space="preserve"> разместить необходимое санитарно-техническое оборудование (поручни, умывальник, унитаз) и обеспечить комфортные условия для инвалидов колясочников.</w:t>
      </w:r>
      <w:r w:rsidR="00A272F3">
        <w:rPr>
          <w:rFonts w:ascii="Times New Roman" w:eastAsia="Times New Roman" w:hAnsi="Times New Roman" w:cs="Times New Roman"/>
          <w:sz w:val="28"/>
          <w:szCs w:val="28"/>
        </w:rPr>
        <w:t xml:space="preserve"> Дверь</w:t>
      </w:r>
      <w:r w:rsidR="00180301" w:rsidRPr="00180301">
        <w:rPr>
          <w:rFonts w:ascii="Times New Roman" w:eastAsia="Times New Roman" w:hAnsi="Times New Roman" w:cs="Times New Roman"/>
          <w:sz w:val="28"/>
          <w:szCs w:val="28"/>
        </w:rPr>
        <w:t xml:space="preserve"> открываются наружу. Санузел дл</w:t>
      </w:r>
      <w:r w:rsidR="00515AC0">
        <w:rPr>
          <w:rFonts w:ascii="Times New Roman" w:eastAsia="Times New Roman" w:hAnsi="Times New Roman" w:cs="Times New Roman"/>
          <w:sz w:val="28"/>
          <w:szCs w:val="28"/>
        </w:rPr>
        <w:t>я МГН оборудован</w:t>
      </w:r>
      <w:r w:rsidR="00180301" w:rsidRPr="00180301">
        <w:rPr>
          <w:rFonts w:ascii="Times New Roman" w:eastAsia="Times New Roman" w:hAnsi="Times New Roman" w:cs="Times New Roman"/>
          <w:sz w:val="28"/>
          <w:szCs w:val="28"/>
        </w:rPr>
        <w:t xml:space="preserve"> тревожной сигнализацией;</w:t>
      </w:r>
    </w:p>
    <w:p w:rsidR="00EA16C8" w:rsidRDefault="00EA16C8" w:rsidP="00ED2363">
      <w:pPr>
        <w:widowControl w:val="0"/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8030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5AC0">
        <w:rPr>
          <w:rFonts w:ascii="Times New Roman" w:eastAsia="Times New Roman" w:hAnsi="Times New Roman" w:cs="Times New Roman"/>
          <w:sz w:val="28"/>
          <w:szCs w:val="28"/>
        </w:rPr>
        <w:t>расширены дверные проемы в учебных кабинетах, предназначенных для занятий с лицами с ограниченными возможностями</w:t>
      </w:r>
      <w:r w:rsidR="00180301" w:rsidRPr="0018030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D2363" w:rsidRDefault="00EA16C8" w:rsidP="00ED2363">
      <w:pPr>
        <w:widowControl w:val="0"/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8030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5AC0">
        <w:rPr>
          <w:rFonts w:ascii="Times New Roman" w:eastAsia="Times New Roman" w:hAnsi="Times New Roman" w:cs="Times New Roman"/>
          <w:sz w:val="28"/>
          <w:szCs w:val="28"/>
        </w:rPr>
        <w:t>установлена система</w:t>
      </w:r>
      <w:r w:rsidR="00180301" w:rsidRPr="00180301">
        <w:rPr>
          <w:rFonts w:ascii="Times New Roman" w:eastAsia="Times New Roman" w:hAnsi="Times New Roman" w:cs="Times New Roman"/>
          <w:sz w:val="28"/>
          <w:szCs w:val="28"/>
        </w:rPr>
        <w:t xml:space="preserve"> информации и связи, в том </w:t>
      </w:r>
      <w:r w:rsidR="00ED2363">
        <w:rPr>
          <w:rFonts w:ascii="Times New Roman" w:eastAsia="Times New Roman" w:hAnsi="Times New Roman" w:cs="Times New Roman"/>
          <w:sz w:val="28"/>
          <w:szCs w:val="28"/>
        </w:rPr>
        <w:t>числе оповещения и сигнализации;</w:t>
      </w:r>
    </w:p>
    <w:p w:rsidR="00ED2363" w:rsidRPr="00ED2363" w:rsidRDefault="00ED2363" w:rsidP="00B50373">
      <w:pPr>
        <w:widowControl w:val="0"/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8030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D2363">
        <w:rPr>
          <w:rFonts w:ascii="Times New Roman" w:eastAsia="Times New Roman" w:hAnsi="Times New Roman" w:cs="Times New Roman"/>
          <w:sz w:val="28"/>
          <w:szCs w:val="28"/>
        </w:rPr>
        <w:t>на всех этажах размещена тактильная мнемосхема для слабовидящих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035CC" w:rsidRDefault="00ED2363" w:rsidP="005F6C55">
      <w:pPr>
        <w:widowControl w:val="0"/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8030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D2363">
        <w:rPr>
          <w:rFonts w:ascii="Times New Roman" w:eastAsia="Times New Roman" w:hAnsi="Times New Roman" w:cs="Times New Roman"/>
          <w:sz w:val="28"/>
          <w:szCs w:val="28"/>
        </w:rPr>
        <w:t>при входе в кабинеты</w:t>
      </w:r>
      <w:r w:rsidR="00ED466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D2363">
        <w:rPr>
          <w:rFonts w:ascii="Times New Roman" w:eastAsia="Times New Roman" w:hAnsi="Times New Roman" w:cs="Times New Roman"/>
          <w:sz w:val="28"/>
          <w:szCs w:val="28"/>
        </w:rPr>
        <w:t xml:space="preserve"> предназначенные для занятий с </w:t>
      </w:r>
      <w:r w:rsidRPr="00180301">
        <w:rPr>
          <w:rFonts w:ascii="Times New Roman" w:eastAsia="Times New Roman" w:hAnsi="Times New Roman" w:cs="Times New Roman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180301">
        <w:rPr>
          <w:rFonts w:ascii="Times New Roman" w:eastAsia="Times New Roman" w:hAnsi="Times New Roman" w:cs="Times New Roman"/>
          <w:sz w:val="28"/>
          <w:szCs w:val="28"/>
        </w:rPr>
        <w:t xml:space="preserve"> с ограниченными возможностями здоровья</w:t>
      </w:r>
      <w:r w:rsidRPr="00ED2363">
        <w:rPr>
          <w:rFonts w:ascii="Times New Roman" w:eastAsia="Times New Roman" w:hAnsi="Times New Roman" w:cs="Times New Roman"/>
          <w:sz w:val="28"/>
          <w:szCs w:val="28"/>
        </w:rPr>
        <w:t xml:space="preserve"> размещены таблички с наименованием класса, выполненные шрифтом Брайля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F6C55">
        <w:rPr>
          <w:rFonts w:ascii="Times New Roman" w:eastAsia="Times New Roman" w:hAnsi="Times New Roman" w:cs="Times New Roman"/>
          <w:sz w:val="28"/>
          <w:szCs w:val="28"/>
        </w:rPr>
        <w:t xml:space="preserve"> Так же на с</w:t>
      </w:r>
      <w:r w:rsidR="00BA1B15" w:rsidRPr="00BA1B15">
        <w:rPr>
          <w:rFonts w:ascii="Times New Roman" w:eastAsia="Times New Roman" w:hAnsi="Times New Roman" w:cs="Times New Roman"/>
          <w:sz w:val="28"/>
          <w:szCs w:val="28"/>
        </w:rPr>
        <w:t>айт</w:t>
      </w:r>
      <w:r w:rsidR="005F6C55">
        <w:rPr>
          <w:rFonts w:ascii="Times New Roman" w:eastAsia="Times New Roman" w:hAnsi="Times New Roman" w:cs="Times New Roman"/>
          <w:sz w:val="28"/>
          <w:szCs w:val="28"/>
        </w:rPr>
        <w:t>е учреждения создана версия</w:t>
      </w:r>
      <w:r w:rsidR="00BA1B15" w:rsidRPr="00BA1B15">
        <w:rPr>
          <w:rFonts w:ascii="Times New Roman" w:eastAsia="Times New Roman" w:hAnsi="Times New Roman" w:cs="Times New Roman"/>
          <w:sz w:val="28"/>
          <w:szCs w:val="28"/>
        </w:rPr>
        <w:t xml:space="preserve"> для слабовидящих</w:t>
      </w:r>
      <w:r w:rsidR="00BA1B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0301" w:rsidRPr="00180301" w:rsidRDefault="005F6C55" w:rsidP="00ED2363">
      <w:pPr>
        <w:widowControl w:val="0"/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Данный комплекс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организационых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материально-технических мер, реализованных в рамках программы позволил создать все условия для доступности получения образовательных услуг инвалидами и другими маломобильными группами населения, а так же беспрепятственного передвижения данной категории населения (граждан) по зданию и территории школы.</w:t>
      </w:r>
      <w:bookmarkStart w:id="0" w:name="_GoBack"/>
      <w:bookmarkEnd w:id="0"/>
    </w:p>
    <w:sectPr w:rsidR="00180301" w:rsidRPr="0018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432F8"/>
    <w:multiLevelType w:val="multilevel"/>
    <w:tmpl w:val="28C42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C8478F"/>
    <w:multiLevelType w:val="multilevel"/>
    <w:tmpl w:val="1CA2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301"/>
    <w:rsid w:val="00180301"/>
    <w:rsid w:val="00436626"/>
    <w:rsid w:val="005035CC"/>
    <w:rsid w:val="00515AC0"/>
    <w:rsid w:val="005F6C55"/>
    <w:rsid w:val="00A272F3"/>
    <w:rsid w:val="00B50373"/>
    <w:rsid w:val="00BA1B15"/>
    <w:rsid w:val="00EA16C8"/>
    <w:rsid w:val="00ED2363"/>
    <w:rsid w:val="00ED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E41BD-FDAD-4678-A0E5-4E3F492D7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30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0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Львова</dc:creator>
  <cp:keywords/>
  <dc:description/>
  <cp:lastModifiedBy>Львова</cp:lastModifiedBy>
  <cp:revision>12</cp:revision>
  <dcterms:created xsi:type="dcterms:W3CDTF">2023-03-28T12:00:00Z</dcterms:created>
  <dcterms:modified xsi:type="dcterms:W3CDTF">2023-03-29T09:23:00Z</dcterms:modified>
</cp:coreProperties>
</file>